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D50" w:rsidRDefault="00B27D50" w:rsidP="00B27D50">
      <w:pPr>
        <w:widowControl w:val="0"/>
        <w:jc w:val="center"/>
        <w:rPr>
          <w:rFonts w:ascii="Helvetica 55 Roman" w:hAnsi="Helvetica 55 Roman"/>
          <w:b/>
          <w:bCs/>
          <w:sz w:val="52"/>
          <w:szCs w:val="52"/>
          <w:lang w:val="en-GB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4B807E30" wp14:editId="4A845933">
            <wp:simplePos x="0" y="0"/>
            <wp:positionH relativeFrom="margin">
              <wp:posOffset>2266950</wp:posOffset>
            </wp:positionH>
            <wp:positionV relativeFrom="paragraph">
              <wp:posOffset>-214313</wp:posOffset>
            </wp:positionV>
            <wp:extent cx="1223963" cy="805873"/>
            <wp:effectExtent l="0" t="0" r="0" b="0"/>
            <wp:wrapNone/>
            <wp:docPr id="3" name="Picture 3" descr="Small Met logo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all Met logo colou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963" cy="80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D50" w:rsidRDefault="00B27D50" w:rsidP="00B27D50">
      <w:pPr>
        <w:widowControl w:val="0"/>
        <w:jc w:val="center"/>
        <w:rPr>
          <w:rFonts w:ascii="Helvetica 55 Roman" w:hAnsi="Helvetica 55 Roman"/>
          <w:b/>
          <w:bCs/>
          <w:sz w:val="52"/>
          <w:szCs w:val="52"/>
          <w:lang w:val="en-GB"/>
          <w14:ligatures w14:val="none"/>
        </w:rPr>
      </w:pPr>
    </w:p>
    <w:p w:rsidR="00B27D50" w:rsidRDefault="00B27D50" w:rsidP="00B27D50">
      <w:pPr>
        <w:widowControl w:val="0"/>
        <w:jc w:val="center"/>
        <w:rPr>
          <w:rFonts w:ascii="Helvetica 55 Roman" w:hAnsi="Helvetica 55 Roman"/>
          <w:b/>
          <w:bCs/>
          <w:sz w:val="52"/>
          <w:szCs w:val="52"/>
          <w:lang w:val="en-GB"/>
          <w14:ligatures w14:val="none"/>
        </w:rPr>
      </w:pPr>
      <w:r>
        <w:rPr>
          <w:rFonts w:ascii="Helvetica 55 Roman" w:hAnsi="Helvetica 55 Roman"/>
          <w:b/>
          <w:bCs/>
          <w:sz w:val="52"/>
          <w:szCs w:val="52"/>
          <w:lang w:val="en-GB"/>
          <w14:ligatures w14:val="none"/>
        </w:rPr>
        <w:t>Declaration</w:t>
      </w:r>
      <w:bookmarkStart w:id="0" w:name="_GoBack"/>
      <w:bookmarkEnd w:id="0"/>
      <w:r>
        <w:rPr>
          <w:rFonts w:ascii="Helvetica 55 Roman" w:hAnsi="Helvetica 55 Roman"/>
          <w:b/>
          <w:bCs/>
          <w:sz w:val="52"/>
          <w:szCs w:val="52"/>
          <w:lang w:val="en-GB"/>
          <w14:ligatures w14:val="none"/>
        </w:rPr>
        <w:t xml:space="preserve"> of Children’s Rights</w:t>
      </w:r>
    </w:p>
    <w:p w:rsidR="00B27D50" w:rsidRDefault="00B27D50" w:rsidP="00B27D50">
      <w:pPr>
        <w:widowControl w:val="0"/>
        <w:jc w:val="center"/>
        <w:rPr>
          <w:rFonts w:ascii="Helvetica 55 Roman" w:hAnsi="Helvetica 55 Roman"/>
          <w:b/>
          <w:bCs/>
          <w:sz w:val="36"/>
          <w:szCs w:val="36"/>
          <w:lang w:val="en-GB"/>
          <w14:ligatures w14:val="none"/>
        </w:rPr>
      </w:pPr>
      <w:r>
        <w:rPr>
          <w:rFonts w:ascii="Helvetica 55 Roman" w:hAnsi="Helvetica 55 Roman"/>
          <w:b/>
          <w:bCs/>
          <w:sz w:val="36"/>
          <w:szCs w:val="36"/>
          <w:lang w:val="en-GB"/>
          <w14:ligatures w14:val="none"/>
        </w:rPr>
        <w:t> </w:t>
      </w:r>
    </w:p>
    <w:p w:rsidR="00B27D50" w:rsidRDefault="00B27D50" w:rsidP="00B27D50">
      <w:pPr>
        <w:widowControl w:val="0"/>
        <w:jc w:val="center"/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  <w:t>God has given you the right</w:t>
      </w:r>
    </w:p>
    <w:p w:rsidR="00B27D50" w:rsidRDefault="00B27D50" w:rsidP="00B27D50">
      <w:pPr>
        <w:widowControl w:val="0"/>
        <w:jc w:val="center"/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  <w:t>To be cared for by people you can trust</w:t>
      </w:r>
    </w:p>
    <w:p w:rsidR="00B27D50" w:rsidRDefault="00B27D50" w:rsidP="00B27D50">
      <w:pPr>
        <w:widowControl w:val="0"/>
        <w:jc w:val="center"/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  <w:t>Therefore,</w:t>
      </w:r>
    </w:p>
    <w:p w:rsidR="00B27D50" w:rsidRDefault="00B27D50" w:rsidP="00B27D50">
      <w:pPr>
        <w:widowControl w:val="0"/>
        <w:jc w:val="center"/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  <w:t>Never believe somebody who tells you a secret and says</w:t>
      </w:r>
    </w:p>
    <w:p w:rsidR="00B27D50" w:rsidRDefault="00B27D50" w:rsidP="00B27D50">
      <w:pPr>
        <w:widowControl w:val="0"/>
        <w:jc w:val="center"/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  <w:t>‘</w:t>
      </w:r>
      <w:proofErr w:type="gramStart"/>
      <w:r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  <w:t>you</w:t>
      </w:r>
      <w:proofErr w:type="gramEnd"/>
      <w:r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  <w:t xml:space="preserve"> must not tell anybody.’</w:t>
      </w:r>
    </w:p>
    <w:p w:rsidR="00B27D50" w:rsidRDefault="00B27D50" w:rsidP="00B27D50">
      <w:pPr>
        <w:widowControl w:val="0"/>
        <w:jc w:val="center"/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  <w:t> </w:t>
      </w:r>
    </w:p>
    <w:p w:rsidR="00B27D50" w:rsidRDefault="00B27D50" w:rsidP="00B27D50">
      <w:pPr>
        <w:widowControl w:val="0"/>
        <w:jc w:val="center"/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  <w:t>God gives you the right</w:t>
      </w:r>
    </w:p>
    <w:p w:rsidR="00B27D50" w:rsidRDefault="00B27D50" w:rsidP="00B27D50">
      <w:pPr>
        <w:widowControl w:val="0"/>
        <w:jc w:val="center"/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  <w:t>Not to be hurt in your body by grown-ups.</w:t>
      </w:r>
    </w:p>
    <w:p w:rsidR="00B27D50" w:rsidRDefault="00B27D50" w:rsidP="00B27D50">
      <w:pPr>
        <w:widowControl w:val="0"/>
        <w:jc w:val="center"/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  <w:t>Therefore,</w:t>
      </w:r>
    </w:p>
    <w:p w:rsidR="00B27D50" w:rsidRDefault="00B27D50" w:rsidP="00B27D50">
      <w:pPr>
        <w:widowControl w:val="0"/>
        <w:jc w:val="center"/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  <w:t>Never believe somebody who says</w:t>
      </w:r>
    </w:p>
    <w:p w:rsidR="00B27D50" w:rsidRDefault="00B27D50" w:rsidP="00B27D50">
      <w:pPr>
        <w:widowControl w:val="0"/>
        <w:jc w:val="center"/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  <w:t>It is your fault that you are being hurt or frightened.</w:t>
      </w:r>
    </w:p>
    <w:p w:rsidR="00B27D50" w:rsidRDefault="00B27D50" w:rsidP="00B27D50">
      <w:pPr>
        <w:widowControl w:val="0"/>
        <w:jc w:val="center"/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  <w:t> </w:t>
      </w:r>
    </w:p>
    <w:p w:rsidR="00B27D50" w:rsidRDefault="00B27D50" w:rsidP="00B27D50">
      <w:pPr>
        <w:widowControl w:val="0"/>
        <w:jc w:val="center"/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  <w:t>If you are uncertain about something a grown-up</w:t>
      </w:r>
    </w:p>
    <w:p w:rsidR="00B27D50" w:rsidRDefault="00B27D50" w:rsidP="00B27D50">
      <w:pPr>
        <w:widowControl w:val="0"/>
        <w:jc w:val="center"/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  <w:t>Tells you to do,</w:t>
      </w:r>
    </w:p>
    <w:p w:rsidR="00B27D50" w:rsidRDefault="00B27D50" w:rsidP="00B27D50">
      <w:pPr>
        <w:widowControl w:val="0"/>
        <w:jc w:val="center"/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  <w:t>Ask your parents or teachers about it.</w:t>
      </w:r>
    </w:p>
    <w:p w:rsidR="00B27D50" w:rsidRDefault="00B27D50" w:rsidP="00B27D50">
      <w:pPr>
        <w:widowControl w:val="0"/>
        <w:jc w:val="center"/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  <w:t> </w:t>
      </w:r>
    </w:p>
    <w:p w:rsidR="00B27D50" w:rsidRDefault="00B27D50" w:rsidP="00B27D50">
      <w:pPr>
        <w:widowControl w:val="0"/>
        <w:jc w:val="center"/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  <w:t>God has given you the right</w:t>
      </w:r>
    </w:p>
    <w:p w:rsidR="00B27D50" w:rsidRDefault="00B27D50" w:rsidP="00B27D50">
      <w:pPr>
        <w:widowControl w:val="0"/>
        <w:jc w:val="center"/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  <w:t>To have your feelings taken seriously.</w:t>
      </w:r>
    </w:p>
    <w:p w:rsidR="00B27D50" w:rsidRDefault="00B27D50" w:rsidP="00B27D50">
      <w:pPr>
        <w:widowControl w:val="0"/>
        <w:jc w:val="center"/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  <w:t> </w:t>
      </w:r>
    </w:p>
    <w:p w:rsidR="00B27D50" w:rsidRDefault="00B27D50" w:rsidP="00B27D50">
      <w:pPr>
        <w:widowControl w:val="0"/>
        <w:jc w:val="center"/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  <w:t>Therefore,</w:t>
      </w:r>
    </w:p>
    <w:p w:rsidR="00B27D50" w:rsidRDefault="00B27D50" w:rsidP="00B27D50">
      <w:pPr>
        <w:widowControl w:val="0"/>
        <w:jc w:val="center"/>
        <w:rPr>
          <w:rFonts w:ascii="Helvetica 55 Roman" w:hAnsi="Helvetica 55 Roman"/>
          <w:b/>
          <w:bCs/>
          <w:sz w:val="48"/>
          <w:szCs w:val="48"/>
          <w:u w:val="single"/>
          <w:lang w:val="en-GB"/>
          <w14:ligatures w14:val="none"/>
        </w:rPr>
      </w:pPr>
      <w:r>
        <w:rPr>
          <w:rFonts w:ascii="Helvetica 55 Roman" w:hAnsi="Helvetica 55 Roman"/>
          <w:b/>
          <w:bCs/>
          <w:sz w:val="32"/>
          <w:szCs w:val="32"/>
          <w:lang w:val="en-GB"/>
          <w14:ligatures w14:val="none"/>
        </w:rPr>
        <w:t xml:space="preserve">Tell until </w:t>
      </w:r>
      <w:r>
        <w:rPr>
          <w:rFonts w:ascii="Helvetica 55 Roman" w:hAnsi="Helvetica 55 Roman"/>
          <w:b/>
          <w:bCs/>
          <w:sz w:val="40"/>
          <w:szCs w:val="40"/>
          <w:lang w:val="en-GB"/>
          <w14:ligatures w14:val="none"/>
        </w:rPr>
        <w:t>you</w:t>
      </w:r>
      <w:r>
        <w:rPr>
          <w:rFonts w:ascii="Helvetica 55 Roman" w:hAnsi="Helvetica 55 Roman"/>
          <w:b/>
          <w:bCs/>
          <w:sz w:val="24"/>
          <w:szCs w:val="24"/>
          <w:lang w:val="en-GB"/>
          <w14:ligatures w14:val="none"/>
        </w:rPr>
        <w:t xml:space="preserve"> </w:t>
      </w:r>
      <w:r>
        <w:rPr>
          <w:rFonts w:ascii="Helvetica 55 Roman" w:hAnsi="Helvetica 55 Roman"/>
          <w:b/>
          <w:bCs/>
          <w:sz w:val="52"/>
          <w:szCs w:val="52"/>
          <w:lang w:val="en-GB"/>
          <w14:ligatures w14:val="none"/>
        </w:rPr>
        <w:t>are</w:t>
      </w:r>
      <w:r>
        <w:rPr>
          <w:rFonts w:ascii="Helvetica 55 Roman" w:hAnsi="Helvetica 55 Roman"/>
          <w:b/>
          <w:bCs/>
          <w:sz w:val="24"/>
          <w:szCs w:val="24"/>
          <w:lang w:val="en-GB"/>
          <w14:ligatures w14:val="none"/>
        </w:rPr>
        <w:t xml:space="preserve"> </w:t>
      </w:r>
      <w:r>
        <w:rPr>
          <w:rFonts w:ascii="Helvetica 55 Roman" w:hAnsi="Helvetica 55 Roman"/>
          <w:b/>
          <w:bCs/>
          <w:sz w:val="56"/>
          <w:szCs w:val="56"/>
          <w:u w:val="single"/>
          <w:lang w:val="en-GB"/>
          <w14:ligatures w14:val="none"/>
        </w:rPr>
        <w:t>HEARD</w:t>
      </w:r>
    </w:p>
    <w:p w:rsidR="00B27D50" w:rsidRDefault="00B27D50" w:rsidP="00B27D50">
      <w:pPr>
        <w:widowControl w:val="0"/>
        <w:rPr>
          <w:lang w:val="en-GB"/>
          <w14:ligatures w14:val="none"/>
        </w:rPr>
      </w:pPr>
      <w:r>
        <w:rPr>
          <w:lang w:val="en-GB"/>
          <w14:ligatures w14:val="none"/>
        </w:rPr>
        <w:t> </w:t>
      </w:r>
    </w:p>
    <w:p w:rsidR="00B27D50" w:rsidRDefault="00B27D50" w:rsidP="00B27D50">
      <w:pPr>
        <w:widowControl w:val="0"/>
        <w:jc w:val="right"/>
        <w:rPr>
          <w:rFonts w:ascii="Helvetica 55 Roman" w:hAnsi="Helvetica 55 Roman"/>
          <w:b/>
          <w:bCs/>
          <w:sz w:val="24"/>
          <w:szCs w:val="24"/>
          <w:lang w:val="en-GB"/>
          <w14:ligatures w14:val="none"/>
        </w:rPr>
      </w:pPr>
      <w:r>
        <w:rPr>
          <w:rFonts w:ascii="Helvetica 55 Roman" w:hAnsi="Helvetica 55 Roman"/>
          <w:b/>
          <w:bCs/>
          <w:sz w:val="24"/>
          <w:szCs w:val="24"/>
          <w:lang w:val="en-GB"/>
          <w14:ligatures w14:val="none"/>
        </w:rPr>
        <w:t>May 2026</w:t>
      </w:r>
    </w:p>
    <w:p w:rsidR="00B27D50" w:rsidRDefault="00B27D50" w:rsidP="00B27D50">
      <w:pPr>
        <w:widowControl w:val="0"/>
        <w:jc w:val="right"/>
        <w:rPr>
          <w:rFonts w:ascii="Helvetica 55 Roman" w:hAnsi="Helvetica 55 Roman"/>
          <w:b/>
          <w:bCs/>
          <w:sz w:val="24"/>
          <w:szCs w:val="24"/>
          <w:lang w:val="en-GB"/>
          <w14:ligatures w14:val="none"/>
        </w:rPr>
      </w:pPr>
      <w:r>
        <w:rPr>
          <w:rFonts w:ascii="Helvetica 55 Roman" w:hAnsi="Helvetica 55 Roman"/>
          <w:b/>
          <w:bCs/>
          <w:sz w:val="24"/>
          <w:szCs w:val="24"/>
          <w:lang w:val="en-GB"/>
          <w14:ligatures w14:val="none"/>
        </w:rPr>
        <w:t> </w:t>
      </w:r>
    </w:p>
    <w:p w:rsidR="00B27D50" w:rsidRDefault="00B27D50" w:rsidP="00B27D50">
      <w:pPr>
        <w:widowControl w:val="0"/>
        <w:rPr>
          <w:lang w:val="en-GB"/>
          <w14:ligatures w14:val="none"/>
        </w:rPr>
      </w:pPr>
      <w:r>
        <w:rPr>
          <w:lang w:val="en-GB"/>
          <w14:ligatures w14:val="none"/>
        </w:rPr>
        <w:t> </w:t>
      </w:r>
    </w:p>
    <w:p w:rsidR="003B70CA" w:rsidRDefault="00F87D8A"/>
    <w:sectPr w:rsidR="003B70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panose1 w:val="020B08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50"/>
    <w:rsid w:val="00B27D50"/>
    <w:rsid w:val="00C305FE"/>
    <w:rsid w:val="00F42C69"/>
    <w:rsid w:val="00F8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AFCA3-DB3A-4310-9A29-94A90D3B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D5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RCAOL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Hanlon</dc:creator>
  <cp:keywords/>
  <dc:description/>
  <cp:lastModifiedBy>Claire Hanlon</cp:lastModifiedBy>
  <cp:revision>2</cp:revision>
  <dcterms:created xsi:type="dcterms:W3CDTF">2026-05-27T10:25:00Z</dcterms:created>
  <dcterms:modified xsi:type="dcterms:W3CDTF">2026-05-27T10:25:00Z</dcterms:modified>
</cp:coreProperties>
</file>